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D008" w14:textId="10F12089" w:rsidR="006B63A9" w:rsidRPr="006B63A9" w:rsidRDefault="006B63A9" w:rsidP="006B63A9">
      <w:pPr>
        <w:jc w:val="center"/>
        <w:rPr>
          <w:rFonts w:ascii="ＭＳ Ｐゴシック" w:eastAsia="ＭＳ Ｐゴシック" w:hAnsi="ＭＳ Ｐゴシック"/>
          <w:b/>
          <w:bCs/>
          <w:color w:val="156082" w:themeColor="accent1"/>
          <w:sz w:val="28"/>
          <w:szCs w:val="28"/>
        </w:rPr>
      </w:pPr>
      <w:r w:rsidRPr="006B63A9">
        <w:rPr>
          <w:rFonts w:ascii="ＭＳ Ｐゴシック" w:eastAsia="ＭＳ Ｐゴシック" w:hAnsi="ＭＳ Ｐゴシック" w:hint="eastAsia"/>
          <w:b/>
          <w:bCs/>
          <w:color w:val="156082" w:themeColor="accent1"/>
          <w:sz w:val="28"/>
          <w:szCs w:val="28"/>
        </w:rPr>
        <w:t>実践ワーク</w:t>
      </w:r>
      <w:r w:rsidR="00B5763E" w:rsidRPr="000E7A2A">
        <w:rPr>
          <w:rFonts w:ascii="ＭＳ ゴシック" w:eastAsia="ＭＳ ゴシック" w:hAnsi="ＭＳ ゴシック" w:hint="eastAsia"/>
          <w:b/>
          <w:bCs/>
          <w:color w:val="156082" w:themeColor="accent1"/>
          <w:sz w:val="28"/>
          <w:szCs w:val="28"/>
        </w:rPr>
        <w:t>｜</w:t>
      </w:r>
      <w:r w:rsidRPr="006B63A9">
        <w:rPr>
          <w:rFonts w:ascii="ＭＳ Ｐゴシック" w:eastAsia="ＭＳ Ｐゴシック" w:hAnsi="ＭＳ Ｐゴシック"/>
          <w:b/>
          <w:bCs/>
          <w:color w:val="156082" w:themeColor="accent1"/>
          <w:sz w:val="28"/>
          <w:szCs w:val="28"/>
        </w:rPr>
        <w:t>「また聞きたい」と思わせる話しの進め方</w:t>
      </w:r>
      <w:r>
        <w:rPr>
          <w:rFonts w:ascii="ＭＳ Ｐゴシック" w:eastAsia="ＭＳ Ｐゴシック" w:hAnsi="ＭＳ Ｐゴシック" w:hint="eastAsia"/>
          <w:b/>
          <w:bCs/>
          <w:color w:val="156082" w:themeColor="accent1"/>
          <w:sz w:val="28"/>
          <w:szCs w:val="28"/>
        </w:rPr>
        <w:t>チェックシート</w:t>
      </w:r>
    </w:p>
    <w:p w14:paraId="64890178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7C4D6DC4" w14:textId="672DD674" w:rsidR="006B63A9" w:rsidRPr="006B63A9" w:rsidRDefault="006B63A9" w:rsidP="006B63A9">
      <w:pPr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</w:pPr>
      <w:r w:rsidRPr="006B63A9">
        <w:rPr>
          <w:rFonts w:ascii="ＭＳ Ｐゴシック" w:eastAsia="ＭＳ Ｐゴシック" w:hAnsi="ＭＳ Ｐゴシック" w:hint="eastAsia"/>
          <w:b/>
          <w:bCs/>
          <w:color w:val="0F9ED5" w:themeColor="accent4"/>
          <w:sz w:val="26"/>
          <w:szCs w:val="26"/>
        </w:rPr>
        <w:t>【</w:t>
      </w:r>
      <w:r w:rsidRPr="006B63A9"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  <w:t>Step 1】セミナー“開始前”の印象づくりを見直す</w:t>
      </w:r>
    </w:p>
    <w:p w14:paraId="623963C2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4178E525" w14:textId="0F4842DA" w:rsidR="006B63A9" w:rsidRPr="006B63A9" w:rsidRDefault="006B63A9" w:rsidP="006B63A9">
      <w:pPr>
        <w:rPr>
          <w:rFonts w:ascii="ＭＳ Ｐゴシック" w:eastAsia="ＭＳ Ｐゴシック" w:hAnsi="ＭＳ Ｐゴシック"/>
          <w:b/>
          <w:bCs/>
          <w:sz w:val="22"/>
        </w:rPr>
      </w:pPr>
      <w:r w:rsidRPr="006B63A9">
        <w:rPr>
          <w:rFonts w:ascii="ＭＳ Ｐゴシック" w:eastAsia="ＭＳ Ｐゴシック" w:hAnsi="ＭＳ Ｐゴシック"/>
          <w:b/>
          <w:bCs/>
          <w:sz w:val="22"/>
        </w:rPr>
        <w:t>Q1. 会場入りのタイミングは適切ですか？</w:t>
      </w:r>
    </w:p>
    <w:p w14:paraId="105B5FBE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55FB874B" w14:textId="5A4AB567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□</w:t>
      </w:r>
      <w:r w:rsidRPr="006B63A9">
        <w:rPr>
          <w:rFonts w:ascii="ＭＳ Ｐゴシック" w:eastAsia="ＭＳ Ｐゴシック" w:hAnsi="ＭＳ Ｐゴシック"/>
          <w:sz w:val="22"/>
        </w:rPr>
        <w:t xml:space="preserve"> はい　</w:t>
      </w:r>
      <w:r>
        <w:rPr>
          <w:rFonts w:ascii="ＭＳ Ｐゴシック" w:eastAsia="ＭＳ Ｐゴシック" w:hAnsi="ＭＳ Ｐゴシック" w:hint="eastAsia"/>
          <w:sz w:val="22"/>
        </w:rPr>
        <w:t xml:space="preserve">　　　　　</w:t>
      </w:r>
      <w:r w:rsidRPr="006B63A9">
        <w:rPr>
          <w:rFonts w:ascii="ＭＳ Ｐゴシック" w:eastAsia="ＭＳ Ｐゴシック" w:hAnsi="ＭＳ Ｐゴシック"/>
          <w:sz w:val="22"/>
        </w:rPr>
        <w:t>□ いいえ</w:t>
      </w:r>
    </w:p>
    <w:p w14:paraId="444F69BB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2D8233B2" w14:textId="1C74B4F9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 w:hint="eastAsia"/>
          <w:sz w:val="22"/>
        </w:rPr>
        <w:t>→</w:t>
      </w:r>
      <w:r w:rsidRPr="006B63A9">
        <w:rPr>
          <w:rFonts w:ascii="ＭＳ Ｐゴシック" w:eastAsia="ＭＳ Ｐゴシック" w:hAnsi="ＭＳ Ｐゴシック"/>
          <w:sz w:val="22"/>
        </w:rPr>
        <w:t xml:space="preserve"> どのタイミングで到着するのが望ましいと感じましたか？（例：開始◯分前までに、など）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B63A9" w14:paraId="4F439D6E" w14:textId="77777777" w:rsidTr="006B63A9">
        <w:tc>
          <w:tcPr>
            <w:tcW w:w="10664" w:type="dxa"/>
          </w:tcPr>
          <w:p w14:paraId="3AD30FB5" w14:textId="77777777" w:rsidR="006B63A9" w:rsidRDefault="006B63A9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1A01598D" w14:textId="77777777" w:rsidR="006B63A9" w:rsidRDefault="006B63A9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4BD8D345" w14:textId="77777777" w:rsidR="006B63A9" w:rsidRDefault="006B63A9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7164B517" w14:textId="77777777" w:rsidR="006B63A9" w:rsidRDefault="006B63A9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0292A7FF" w14:textId="77777777" w:rsidR="006B63A9" w:rsidRDefault="006B63A9" w:rsidP="006B63A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445F18D3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3B38C274" w14:textId="3B90FDA3" w:rsidR="006B63A9" w:rsidRPr="006B63A9" w:rsidRDefault="006B63A9" w:rsidP="006B63A9">
      <w:pPr>
        <w:rPr>
          <w:rFonts w:ascii="ＭＳ Ｐゴシック" w:eastAsia="ＭＳ Ｐゴシック" w:hAnsi="ＭＳ Ｐゴシック"/>
          <w:b/>
          <w:bCs/>
          <w:sz w:val="22"/>
        </w:rPr>
      </w:pPr>
      <w:r w:rsidRPr="006B63A9">
        <w:rPr>
          <w:rFonts w:ascii="ＭＳ Ｐゴシック" w:eastAsia="ＭＳ Ｐゴシック" w:hAnsi="ＭＳ Ｐゴシック"/>
          <w:b/>
          <w:bCs/>
          <w:sz w:val="22"/>
        </w:rPr>
        <w:t>Q2. 担当者との事前連絡や打ち合わせで意識したい点は？（思いつくことを3つ挙げてみましょう）</w:t>
      </w:r>
    </w:p>
    <w:p w14:paraId="3E28FB66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0B88B5AF" w14:textId="58C04C58" w:rsidR="006B63A9" w:rsidRPr="006B63A9" w:rsidRDefault="006B63A9" w:rsidP="006B63A9">
      <w:pPr>
        <w:pBdr>
          <w:bottom w:val="single" w:sz="4" w:space="1" w:color="auto"/>
        </w:pBd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1．</w:t>
      </w:r>
      <w:r w:rsidRPr="006B63A9">
        <w:rPr>
          <w:rFonts w:ascii="ＭＳ Ｐゴシック" w:eastAsia="ＭＳ Ｐゴシック" w:hAnsi="ＭＳ Ｐゴシック" w:hint="eastAsia"/>
          <w:sz w:val="22"/>
          <w:u w:val="single"/>
        </w:rPr>
        <w:t xml:space="preserve">　　　　　　　　</w:t>
      </w:r>
      <w:r w:rsidRPr="006B63A9">
        <w:rPr>
          <w:rFonts w:ascii="ＭＳ Ｐゴシック" w:eastAsia="ＭＳ Ｐゴシック" w:hAnsi="ＭＳ Ｐゴシック" w:hint="eastAsia"/>
          <w:sz w:val="22"/>
        </w:rPr>
        <w:t xml:space="preserve">　　　　　　　　　　　　　　　　　　　　　　　　　　　　　　　　　　　　</w:t>
      </w:r>
      <w:r>
        <w:rPr>
          <w:rFonts w:ascii="ＭＳ Ｐゴシック" w:eastAsia="ＭＳ Ｐゴシック" w:hAnsi="ＭＳ Ｐゴシック" w:hint="eastAsia"/>
          <w:sz w:val="22"/>
        </w:rPr>
        <w:t xml:space="preserve">　</w:t>
      </w:r>
      <w:r w:rsidRPr="006B63A9">
        <w:rPr>
          <w:rFonts w:ascii="ＭＳ Ｐゴシック" w:eastAsia="ＭＳ Ｐゴシック" w:hAnsi="ＭＳ Ｐゴシック" w:hint="eastAsia"/>
          <w:sz w:val="22"/>
        </w:rPr>
        <w:t xml:space="preserve">　　　　　　　　　　　　　　　　　　</w:t>
      </w:r>
      <w:r>
        <w:rPr>
          <w:rFonts w:ascii="ＭＳ Ｐゴシック" w:eastAsia="ＭＳ Ｐゴシック" w:hAnsi="ＭＳ Ｐゴシック" w:hint="eastAsia"/>
          <w:sz w:val="22"/>
        </w:rPr>
        <w:t xml:space="preserve">　　　　　　</w:t>
      </w:r>
    </w:p>
    <w:p w14:paraId="68155CAB" w14:textId="77777777" w:rsidR="006B63A9" w:rsidRDefault="006B63A9" w:rsidP="006B63A9">
      <w:pPr>
        <w:rPr>
          <w:rFonts w:ascii="ＭＳ Ｐゴシック" w:eastAsia="ＭＳ Ｐゴシック" w:hAnsi="ＭＳ Ｐゴシック" w:hint="eastAsia"/>
          <w:sz w:val="22"/>
        </w:rPr>
      </w:pPr>
    </w:p>
    <w:p w14:paraId="2DCF33B3" w14:textId="4D4C51A9" w:rsidR="006B63A9" w:rsidRPr="006B63A9" w:rsidRDefault="006B63A9" w:rsidP="006B63A9">
      <w:pPr>
        <w:pBdr>
          <w:bottom w:val="single" w:sz="4" w:space="1" w:color="auto"/>
        </w:pBd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2</w:t>
      </w:r>
      <w:r>
        <w:rPr>
          <w:rFonts w:ascii="ＭＳ Ｐゴシック" w:eastAsia="ＭＳ Ｐゴシック" w:hAnsi="ＭＳ Ｐゴシック" w:hint="eastAsia"/>
          <w:sz w:val="22"/>
        </w:rPr>
        <w:t>．</w:t>
      </w:r>
      <w:r w:rsidRPr="006B63A9">
        <w:rPr>
          <w:rFonts w:ascii="ＭＳ Ｐゴシック" w:eastAsia="ＭＳ Ｐゴシック" w:hAnsi="ＭＳ Ｐゴシック" w:hint="eastAsia"/>
          <w:sz w:val="22"/>
          <w:u w:val="single"/>
        </w:rPr>
        <w:t xml:space="preserve">　　　　　　　　</w:t>
      </w:r>
      <w:r w:rsidRPr="006B63A9">
        <w:rPr>
          <w:rFonts w:ascii="ＭＳ Ｐゴシック" w:eastAsia="ＭＳ Ｐゴシック" w:hAnsi="ＭＳ Ｐゴシック" w:hint="eastAsia"/>
          <w:sz w:val="22"/>
        </w:rPr>
        <w:t xml:space="preserve">　　　　　　　　　　　　　　　　　　　　　　　　　　　　　　　　　　　　</w:t>
      </w:r>
      <w:r>
        <w:rPr>
          <w:rFonts w:ascii="ＭＳ Ｐゴシック" w:eastAsia="ＭＳ Ｐゴシック" w:hAnsi="ＭＳ Ｐゴシック" w:hint="eastAsia"/>
          <w:sz w:val="22"/>
        </w:rPr>
        <w:t xml:space="preserve">　</w:t>
      </w:r>
      <w:r w:rsidRPr="006B63A9">
        <w:rPr>
          <w:rFonts w:ascii="ＭＳ Ｐゴシック" w:eastAsia="ＭＳ Ｐゴシック" w:hAnsi="ＭＳ Ｐゴシック" w:hint="eastAsia"/>
          <w:sz w:val="22"/>
        </w:rPr>
        <w:t xml:space="preserve">　　　　　　　　　　　　　　　　　　</w:t>
      </w:r>
      <w:r>
        <w:rPr>
          <w:rFonts w:ascii="ＭＳ Ｐゴシック" w:eastAsia="ＭＳ Ｐゴシック" w:hAnsi="ＭＳ Ｐゴシック" w:hint="eastAsia"/>
          <w:sz w:val="22"/>
        </w:rPr>
        <w:t xml:space="preserve">　　　　　　</w:t>
      </w:r>
    </w:p>
    <w:p w14:paraId="2646A819" w14:textId="77777777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03E5AB19" w14:textId="38F8BADC" w:rsidR="006B63A9" w:rsidRPr="006B63A9" w:rsidRDefault="006B63A9" w:rsidP="006B63A9">
      <w:pPr>
        <w:pBdr>
          <w:bottom w:val="single" w:sz="4" w:space="1" w:color="auto"/>
        </w:pBd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3</w:t>
      </w:r>
      <w:r>
        <w:rPr>
          <w:rFonts w:ascii="ＭＳ Ｐゴシック" w:eastAsia="ＭＳ Ｐゴシック" w:hAnsi="ＭＳ Ｐゴシック" w:hint="eastAsia"/>
          <w:sz w:val="22"/>
        </w:rPr>
        <w:t>．</w:t>
      </w:r>
      <w:r w:rsidRPr="006B63A9">
        <w:rPr>
          <w:rFonts w:ascii="ＭＳ Ｐゴシック" w:eastAsia="ＭＳ Ｐゴシック" w:hAnsi="ＭＳ Ｐゴシック" w:hint="eastAsia"/>
          <w:sz w:val="22"/>
          <w:u w:val="single"/>
        </w:rPr>
        <w:t xml:space="preserve">　　　　　　　　</w:t>
      </w:r>
      <w:r w:rsidRPr="006B63A9">
        <w:rPr>
          <w:rFonts w:ascii="ＭＳ Ｐゴシック" w:eastAsia="ＭＳ Ｐゴシック" w:hAnsi="ＭＳ Ｐゴシック" w:hint="eastAsia"/>
          <w:sz w:val="22"/>
        </w:rPr>
        <w:t xml:space="preserve">　　　　　　　　　　　　　　　　　　　　　　　　　　　　　　　　　　　　</w:t>
      </w:r>
      <w:r>
        <w:rPr>
          <w:rFonts w:ascii="ＭＳ Ｐゴシック" w:eastAsia="ＭＳ Ｐゴシック" w:hAnsi="ＭＳ Ｐゴシック" w:hint="eastAsia"/>
          <w:sz w:val="22"/>
        </w:rPr>
        <w:t xml:space="preserve">　</w:t>
      </w:r>
      <w:r w:rsidRPr="006B63A9">
        <w:rPr>
          <w:rFonts w:ascii="ＭＳ Ｐゴシック" w:eastAsia="ＭＳ Ｐゴシック" w:hAnsi="ＭＳ Ｐゴシック" w:hint="eastAsia"/>
          <w:sz w:val="22"/>
        </w:rPr>
        <w:t xml:space="preserve">　　　　　　　　　　　　　　　　　　</w:t>
      </w:r>
      <w:r>
        <w:rPr>
          <w:rFonts w:ascii="ＭＳ Ｐゴシック" w:eastAsia="ＭＳ Ｐゴシック" w:hAnsi="ＭＳ Ｐゴシック" w:hint="eastAsia"/>
          <w:sz w:val="22"/>
        </w:rPr>
        <w:t xml:space="preserve">　　　　　　</w:t>
      </w:r>
    </w:p>
    <w:p w14:paraId="757778D8" w14:textId="77777777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27E3A22E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12B4A0B2" w14:textId="04ED8A69" w:rsidR="006B63A9" w:rsidRPr="006B63A9" w:rsidRDefault="006B63A9" w:rsidP="006B63A9">
      <w:pPr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</w:pPr>
      <w:r w:rsidRPr="006B63A9">
        <w:rPr>
          <w:rFonts w:ascii="ＭＳ Ｐゴシック" w:eastAsia="ＭＳ Ｐゴシック" w:hAnsi="ＭＳ Ｐゴシック" w:hint="eastAsia"/>
          <w:b/>
          <w:bCs/>
          <w:color w:val="0F9ED5" w:themeColor="accent4"/>
          <w:sz w:val="26"/>
          <w:szCs w:val="26"/>
        </w:rPr>
        <w:t>【</w:t>
      </w:r>
      <w:r w:rsidRPr="006B63A9"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  <w:t>Step 2】“安心感”を与える話し方を整理する</w:t>
      </w:r>
    </w:p>
    <w:p w14:paraId="1D6EAF8D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36858024" w14:textId="62D195DA" w:rsidR="006B63A9" w:rsidRDefault="006B63A9" w:rsidP="006B63A9">
      <w:pPr>
        <w:rPr>
          <w:rFonts w:ascii="ＭＳ Ｐゴシック" w:eastAsia="ＭＳ Ｐゴシック" w:hAnsi="ＭＳ Ｐゴシック"/>
          <w:b/>
          <w:bCs/>
          <w:sz w:val="22"/>
        </w:rPr>
      </w:pPr>
      <w:r w:rsidRPr="006B63A9">
        <w:rPr>
          <w:rFonts w:ascii="ＭＳ Ｐゴシック" w:eastAsia="ＭＳ Ｐゴシック" w:hAnsi="ＭＳ Ｐゴシック"/>
          <w:b/>
          <w:bCs/>
          <w:sz w:val="22"/>
        </w:rPr>
        <w:t>Q3. 自分の話し方のクセや課題を一言で表すと？（例：早口になりがち、説明がくどいなど）</w:t>
      </w:r>
    </w:p>
    <w:p w14:paraId="5AF1F8C2" w14:textId="77777777" w:rsidR="006B63A9" w:rsidRPr="006B63A9" w:rsidRDefault="006B63A9" w:rsidP="006B63A9">
      <w:pPr>
        <w:rPr>
          <w:rFonts w:ascii="ＭＳ Ｐゴシック" w:eastAsia="ＭＳ Ｐゴシック" w:hAnsi="ＭＳ Ｐゴシック" w:hint="eastAsia"/>
          <w:b/>
          <w:bCs/>
          <w:sz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B63A9" w14:paraId="006A54F7" w14:textId="77777777" w:rsidTr="006B63A9">
        <w:tc>
          <w:tcPr>
            <w:tcW w:w="10664" w:type="dxa"/>
          </w:tcPr>
          <w:p w14:paraId="132B14BA" w14:textId="77777777" w:rsidR="006B63A9" w:rsidRDefault="006B63A9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475120B8" w14:textId="77777777" w:rsidR="006B63A9" w:rsidRDefault="006B63A9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3B0574B2" w14:textId="77777777" w:rsidR="006B63A9" w:rsidRDefault="006B63A9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41379DEE" w14:textId="77777777" w:rsidR="006B63A9" w:rsidRDefault="006B63A9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5492022D" w14:textId="77777777" w:rsidR="006B63A9" w:rsidRDefault="006B63A9" w:rsidP="006B63A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4A6DACB8" w14:textId="77777777" w:rsidR="006B63A9" w:rsidRDefault="006B63A9" w:rsidP="006B63A9">
      <w:pPr>
        <w:rPr>
          <w:rFonts w:ascii="ＭＳ Ｐゴシック" w:eastAsia="ＭＳ Ｐゴシック" w:hAnsi="ＭＳ Ｐゴシック" w:hint="eastAsia"/>
          <w:sz w:val="22"/>
        </w:rPr>
      </w:pPr>
    </w:p>
    <w:p w14:paraId="031CBD25" w14:textId="33EB0F52" w:rsidR="006B63A9" w:rsidRPr="006B63A9" w:rsidRDefault="006B63A9" w:rsidP="006B63A9">
      <w:pPr>
        <w:rPr>
          <w:rFonts w:ascii="ＭＳ Ｐゴシック" w:eastAsia="ＭＳ Ｐゴシック" w:hAnsi="ＭＳ Ｐゴシック"/>
          <w:b/>
          <w:bCs/>
          <w:sz w:val="22"/>
        </w:rPr>
      </w:pPr>
      <w:r w:rsidRPr="006B63A9">
        <w:rPr>
          <w:rFonts w:ascii="ＭＳ Ｐゴシック" w:eastAsia="ＭＳ Ｐゴシック" w:hAnsi="ＭＳ Ｐゴシック"/>
          <w:b/>
          <w:bCs/>
          <w:sz w:val="22"/>
        </w:rPr>
        <w:t>Q4. 今日から取り入れたい「話し方の工夫」は？（3つまで）</w:t>
      </w:r>
    </w:p>
    <w:p w14:paraId="4DA51170" w14:textId="77777777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509ADDD7" w14:textId="77777777" w:rsidR="006B63A9" w:rsidRPr="006B63A9" w:rsidRDefault="006B63A9" w:rsidP="006B63A9">
      <w:pPr>
        <w:pBdr>
          <w:bottom w:val="single" w:sz="4" w:space="1" w:color="auto"/>
        </w:pBdr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 xml:space="preserve">1．　　　　　　　　　　　　　　　　　　　　　　　　　　　　　　　　　　　　　　　　　　　　　　　　　　　　　　　　　　　　　　　　　　　　　</w:t>
      </w:r>
    </w:p>
    <w:p w14:paraId="603D527A" w14:textId="77777777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2B91F634" w14:textId="77777777" w:rsidR="006B63A9" w:rsidRPr="006B63A9" w:rsidRDefault="006B63A9" w:rsidP="006B63A9">
      <w:pPr>
        <w:pBdr>
          <w:bottom w:val="single" w:sz="4" w:space="1" w:color="auto"/>
        </w:pBdr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 xml:space="preserve">2．　　　　　　　　　　　　　　　　　　　　　　　　　　　　　　　　　　　　　　　　　　　　　　　　　　　　　　　　　　　　　　　　　　　　　</w:t>
      </w:r>
    </w:p>
    <w:p w14:paraId="199EE13D" w14:textId="77777777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7F33AB69" w14:textId="77777777" w:rsidR="006B63A9" w:rsidRPr="006B63A9" w:rsidRDefault="006B63A9" w:rsidP="006B63A9">
      <w:pPr>
        <w:pBdr>
          <w:bottom w:val="single" w:sz="4" w:space="1" w:color="auto"/>
        </w:pBdr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 xml:space="preserve">3．　　　　　　　　　　　　　　　　　　　　　　　　　　　　　　　　　　　　　　　　　　　　　　　　　　　　　　　　　　　　　　　　　　　　　</w:t>
      </w:r>
    </w:p>
    <w:p w14:paraId="7C43DB91" w14:textId="77777777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6F34471B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3D200A97" w14:textId="4D6D2514" w:rsidR="006B63A9" w:rsidRPr="006B63A9" w:rsidRDefault="006B63A9" w:rsidP="006B63A9">
      <w:pPr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</w:pPr>
      <w:r w:rsidRPr="006B63A9">
        <w:rPr>
          <w:rFonts w:ascii="ＭＳ Ｐゴシック" w:eastAsia="ＭＳ Ｐゴシック" w:hAnsi="ＭＳ Ｐゴシック" w:hint="eastAsia"/>
          <w:b/>
          <w:bCs/>
          <w:color w:val="0F9ED5" w:themeColor="accent4"/>
          <w:sz w:val="26"/>
          <w:szCs w:val="26"/>
        </w:rPr>
        <w:lastRenderedPageBreak/>
        <w:t>【</w:t>
      </w:r>
      <w:r w:rsidRPr="006B63A9"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  <w:t>Step 3】“話の順番”の工夫を組み立てる</w:t>
      </w:r>
    </w:p>
    <w:p w14:paraId="56BD1F98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11430BFD" w14:textId="4398C4A7" w:rsidR="006B63A9" w:rsidRPr="00B5763E" w:rsidRDefault="006B63A9" w:rsidP="006B63A9">
      <w:pPr>
        <w:rPr>
          <w:rFonts w:ascii="ＭＳ Ｐゴシック" w:eastAsia="ＭＳ Ｐゴシック" w:hAnsi="ＭＳ Ｐゴシック"/>
          <w:b/>
          <w:bCs/>
          <w:sz w:val="22"/>
        </w:rPr>
      </w:pPr>
      <w:r w:rsidRPr="00B5763E">
        <w:rPr>
          <w:rFonts w:ascii="ＭＳ Ｐゴシック" w:eastAsia="ＭＳ Ｐゴシック" w:hAnsi="ＭＳ Ｐゴシック"/>
          <w:b/>
          <w:bCs/>
          <w:sz w:val="22"/>
        </w:rPr>
        <w:t>Q5. あなたが扱うテーマで、以下の流れを考えてみましょう。</w:t>
      </w:r>
    </w:p>
    <w:p w14:paraId="46D3ABD6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1C2E4326" w14:textId="35D2C0ED" w:rsidR="00B5763E" w:rsidRPr="006B63A9" w:rsidRDefault="00B5763E" w:rsidP="006B63A9">
      <w:pPr>
        <w:rPr>
          <w:rFonts w:ascii="ＭＳ Ｐゴシック" w:eastAsia="ＭＳ Ｐゴシック" w:hAnsi="ＭＳ Ｐゴシック" w:hint="eastAsia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>【課題】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63E" w14:paraId="3B6D0F87" w14:textId="77777777" w:rsidTr="00B5763E">
        <w:tc>
          <w:tcPr>
            <w:tcW w:w="10664" w:type="dxa"/>
          </w:tcPr>
          <w:p w14:paraId="0C68604F" w14:textId="6318063A" w:rsidR="00B5763E" w:rsidRDefault="00B5763E" w:rsidP="006B63A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0358BD04" w14:textId="77777777" w:rsidR="00B5763E" w:rsidRDefault="00B5763E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12114412" w14:textId="77777777" w:rsidR="00B5763E" w:rsidRDefault="00B5763E" w:rsidP="006B63A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5F1B5FBE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432D4104" w14:textId="050A17C0" w:rsidR="006B63A9" w:rsidRPr="006B63A9" w:rsidRDefault="006B63A9" w:rsidP="006B63A9">
      <w:pPr>
        <w:rPr>
          <w:rFonts w:ascii="ＭＳ Ｐゴシック" w:eastAsia="ＭＳ Ｐゴシック" w:hAnsi="ＭＳ Ｐゴシック" w:hint="eastAsia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 xml:space="preserve"> 【原因】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63E" w14:paraId="06B99536" w14:textId="77777777" w:rsidTr="00761FB9">
        <w:tc>
          <w:tcPr>
            <w:tcW w:w="10664" w:type="dxa"/>
          </w:tcPr>
          <w:p w14:paraId="5AFE29A7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6390DEAE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47BBB272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5A2EDD71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3A23FDDC" w14:textId="220216EC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 xml:space="preserve"> 【解決策】：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63E" w14:paraId="3D60A291" w14:textId="77777777" w:rsidTr="00761FB9">
        <w:tc>
          <w:tcPr>
            <w:tcW w:w="10664" w:type="dxa"/>
          </w:tcPr>
          <w:p w14:paraId="72289379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19AE6F76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53F6C7ED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29B7258E" w14:textId="77777777" w:rsidR="00B5763E" w:rsidRDefault="00B5763E" w:rsidP="006B63A9">
      <w:pPr>
        <w:rPr>
          <w:rFonts w:ascii="ＭＳ Ｐゴシック" w:eastAsia="ＭＳ Ｐゴシック" w:hAnsi="ＭＳ Ｐゴシック" w:hint="eastAsia"/>
          <w:sz w:val="22"/>
        </w:rPr>
      </w:pPr>
    </w:p>
    <w:p w14:paraId="11CEBEBC" w14:textId="7285670D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 xml:space="preserve"> 【まとめ・行動提案】：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63E" w14:paraId="092778CC" w14:textId="77777777" w:rsidTr="00761FB9">
        <w:tc>
          <w:tcPr>
            <w:tcW w:w="10664" w:type="dxa"/>
          </w:tcPr>
          <w:p w14:paraId="02CF4847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65146FAF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5C0D66A4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79293442" w14:textId="77777777" w:rsidR="006B63A9" w:rsidRPr="00B5763E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2B757E20" w14:textId="77777777" w:rsidR="006B63A9" w:rsidRDefault="006B63A9" w:rsidP="006B63A9">
      <w:pPr>
        <w:rPr>
          <w:rFonts w:ascii="ＭＳ Ｐゴシック" w:eastAsia="ＭＳ Ｐゴシック" w:hAnsi="ＭＳ Ｐゴシック"/>
          <w:sz w:val="22"/>
        </w:rPr>
      </w:pPr>
    </w:p>
    <w:p w14:paraId="4377F5A8" w14:textId="7E8E12D5" w:rsidR="006B63A9" w:rsidRPr="00B5763E" w:rsidRDefault="006B63A9" w:rsidP="006B63A9">
      <w:pPr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</w:pPr>
      <w:r w:rsidRPr="00B5763E">
        <w:rPr>
          <w:rFonts w:ascii="ＭＳ Ｐゴシック" w:eastAsia="ＭＳ Ｐゴシック" w:hAnsi="ＭＳ Ｐゴシック" w:hint="eastAsia"/>
          <w:b/>
          <w:bCs/>
          <w:color w:val="0F9ED5" w:themeColor="accent4"/>
          <w:sz w:val="26"/>
          <w:szCs w:val="26"/>
        </w:rPr>
        <w:t>【</w:t>
      </w:r>
      <w:r w:rsidRPr="00B5763E"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  <w:t>Step 4】“やりとり”の仕掛けを考える</w:t>
      </w:r>
    </w:p>
    <w:p w14:paraId="3F1AAC24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6C18132F" w14:textId="26204598" w:rsidR="006B63A9" w:rsidRPr="00B5763E" w:rsidRDefault="006B63A9" w:rsidP="006B63A9">
      <w:pPr>
        <w:rPr>
          <w:rFonts w:ascii="ＭＳ Ｐゴシック" w:eastAsia="ＭＳ Ｐゴシック" w:hAnsi="ＭＳ Ｐゴシック"/>
          <w:b/>
          <w:bCs/>
          <w:sz w:val="22"/>
        </w:rPr>
      </w:pPr>
      <w:r w:rsidRPr="00B5763E">
        <w:rPr>
          <w:rFonts w:ascii="ＭＳ Ｐゴシック" w:eastAsia="ＭＳ Ｐゴシック" w:hAnsi="ＭＳ Ｐゴシック"/>
          <w:b/>
          <w:bCs/>
          <w:sz w:val="22"/>
        </w:rPr>
        <w:t>Q6. あなたが講義で実践できそうな「問いかけ」や「相づち」は？</w:t>
      </w:r>
    </w:p>
    <w:p w14:paraId="4A0B56DD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72A4D427" w14:textId="7006A596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 xml:space="preserve"> 【問いかけ例】：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63E" w14:paraId="7801E62A" w14:textId="77777777" w:rsidTr="00761FB9">
        <w:tc>
          <w:tcPr>
            <w:tcW w:w="10664" w:type="dxa"/>
          </w:tcPr>
          <w:p w14:paraId="2403CAD8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40899763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79817F69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04BB644F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386BD388" w14:textId="21C103CC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 xml:space="preserve"> 【反応へのひとこと】：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63E" w14:paraId="39D6E31F" w14:textId="77777777" w:rsidTr="00761FB9">
        <w:tc>
          <w:tcPr>
            <w:tcW w:w="10664" w:type="dxa"/>
          </w:tcPr>
          <w:p w14:paraId="6FBF5684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1A66EE1B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79C947DD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04C9725B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7AA867E5" w14:textId="77777777" w:rsidR="00B5763E" w:rsidRDefault="00B5763E" w:rsidP="006B63A9">
      <w:pPr>
        <w:rPr>
          <w:rFonts w:ascii="ＭＳ Ｐゴシック" w:eastAsia="ＭＳ Ｐゴシック" w:hAnsi="ＭＳ Ｐゴシック" w:hint="eastAsia"/>
          <w:sz w:val="22"/>
        </w:rPr>
      </w:pPr>
    </w:p>
    <w:p w14:paraId="1B9EC986" w14:textId="461A94C0" w:rsidR="006B63A9" w:rsidRDefault="006B63A9" w:rsidP="006B63A9">
      <w:pPr>
        <w:rPr>
          <w:rFonts w:ascii="ＭＳ Ｐゴシック" w:eastAsia="ＭＳ Ｐゴシック" w:hAnsi="ＭＳ Ｐゴシック"/>
          <w:b/>
          <w:bCs/>
          <w:sz w:val="22"/>
        </w:rPr>
      </w:pPr>
      <w:r w:rsidRPr="00B5763E">
        <w:rPr>
          <w:rFonts w:ascii="ＭＳ Ｐゴシック" w:eastAsia="ＭＳ Ｐゴシック" w:hAnsi="ＭＳ Ｐゴシック"/>
          <w:b/>
          <w:bCs/>
          <w:sz w:val="22"/>
        </w:rPr>
        <w:t>Q7. 名前呼びかけの工夫、どんな状況で使えそうですか？</w:t>
      </w:r>
    </w:p>
    <w:p w14:paraId="64B2209C" w14:textId="77777777" w:rsidR="00B5763E" w:rsidRPr="00B5763E" w:rsidRDefault="00B5763E" w:rsidP="006B63A9">
      <w:pPr>
        <w:rPr>
          <w:rFonts w:ascii="ＭＳ Ｐゴシック" w:eastAsia="ＭＳ Ｐゴシック" w:hAnsi="ＭＳ Ｐゴシック" w:hint="eastAsia"/>
          <w:b/>
          <w:bCs/>
          <w:sz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63E" w14:paraId="3E7C4AC8" w14:textId="77777777" w:rsidTr="00761FB9">
        <w:tc>
          <w:tcPr>
            <w:tcW w:w="10664" w:type="dxa"/>
          </w:tcPr>
          <w:p w14:paraId="669AF1EB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613FAEFE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63293251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414DB013" w14:textId="77777777" w:rsidR="00B5763E" w:rsidRDefault="00B5763E" w:rsidP="00B5763E">
      <w:pPr>
        <w:rPr>
          <w:rFonts w:ascii="ＭＳ Ｐゴシック" w:eastAsia="ＭＳ Ｐゴシック" w:hAnsi="ＭＳ Ｐゴシック"/>
          <w:sz w:val="22"/>
        </w:rPr>
      </w:pPr>
    </w:p>
    <w:p w14:paraId="35A5C73D" w14:textId="4D9C379E" w:rsidR="006B63A9" w:rsidRPr="00B5763E" w:rsidRDefault="006B63A9" w:rsidP="006B63A9">
      <w:pPr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</w:pPr>
      <w:r w:rsidRPr="00B5763E">
        <w:rPr>
          <w:rFonts w:ascii="ＭＳ Ｐゴシック" w:eastAsia="ＭＳ Ｐゴシック" w:hAnsi="ＭＳ Ｐゴシック" w:hint="eastAsia"/>
          <w:b/>
          <w:bCs/>
          <w:color w:val="0F9ED5" w:themeColor="accent4"/>
          <w:sz w:val="26"/>
          <w:szCs w:val="26"/>
        </w:rPr>
        <w:lastRenderedPageBreak/>
        <w:t>【</w:t>
      </w:r>
      <w:r w:rsidRPr="00B5763E"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  <w:t>Step 5】“時間通り”に終えるための構成案を描く</w:t>
      </w:r>
    </w:p>
    <w:p w14:paraId="4B438F89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33D9336C" w14:textId="1E86EA00" w:rsidR="006B63A9" w:rsidRDefault="006B63A9" w:rsidP="006B63A9">
      <w:pPr>
        <w:rPr>
          <w:rFonts w:ascii="ＭＳ Ｐゴシック" w:eastAsia="ＭＳ Ｐゴシック" w:hAnsi="ＭＳ Ｐゴシック"/>
          <w:b/>
          <w:bCs/>
          <w:sz w:val="22"/>
        </w:rPr>
      </w:pPr>
      <w:r w:rsidRPr="00B5763E">
        <w:rPr>
          <w:rFonts w:ascii="ＭＳ Ｐゴシック" w:eastAsia="ＭＳ Ｐゴシック" w:hAnsi="ＭＳ Ｐゴシック"/>
          <w:b/>
          <w:bCs/>
          <w:sz w:val="22"/>
        </w:rPr>
        <w:t>Q8. あなたの講義（例：60分）の時間配分を考えてみましょ</w:t>
      </w:r>
      <w:r w:rsidR="00B5763E">
        <w:rPr>
          <w:rFonts w:ascii="ＭＳ Ｐゴシック" w:eastAsia="ＭＳ Ｐゴシック" w:hAnsi="ＭＳ Ｐゴシック" w:hint="eastAsia"/>
          <w:b/>
          <w:bCs/>
          <w:sz w:val="22"/>
        </w:rPr>
        <w:t>う</w:t>
      </w:r>
    </w:p>
    <w:p w14:paraId="7B4E2BDC" w14:textId="77777777" w:rsidR="00B5763E" w:rsidRPr="00B5763E" w:rsidRDefault="00B5763E" w:rsidP="006B63A9">
      <w:pPr>
        <w:rPr>
          <w:rFonts w:ascii="ＭＳ Ｐゴシック" w:eastAsia="ＭＳ Ｐゴシック" w:hAnsi="ＭＳ Ｐゴシック" w:hint="eastAsia"/>
          <w:b/>
          <w:bCs/>
          <w:sz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60"/>
        <w:gridCol w:w="1559"/>
      </w:tblGrid>
      <w:tr w:rsidR="00B5763E" w14:paraId="2224580A" w14:textId="77777777" w:rsidTr="00B5763E">
        <w:trPr>
          <w:trHeight w:val="506"/>
        </w:trPr>
        <w:tc>
          <w:tcPr>
            <w:tcW w:w="2660" w:type="dxa"/>
            <w:vAlign w:val="center"/>
          </w:tcPr>
          <w:p w14:paraId="00D446D2" w14:textId="655DBEDB" w:rsidR="00B5763E" w:rsidRDefault="00B5763E" w:rsidP="006B63A9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6B63A9">
              <w:rPr>
                <w:rFonts w:ascii="ＭＳ Ｐゴシック" w:eastAsia="ＭＳ Ｐゴシック" w:hAnsi="ＭＳ Ｐゴシック"/>
                <w:sz w:val="22"/>
              </w:rPr>
              <w:t>導入</w:t>
            </w:r>
          </w:p>
        </w:tc>
        <w:tc>
          <w:tcPr>
            <w:tcW w:w="1559" w:type="dxa"/>
            <w:vAlign w:val="center"/>
          </w:tcPr>
          <w:p w14:paraId="6AADA1C8" w14:textId="3F1E2354" w:rsidR="00B5763E" w:rsidRDefault="00B5763E" w:rsidP="00B5763E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分</w:t>
            </w:r>
          </w:p>
        </w:tc>
      </w:tr>
      <w:tr w:rsidR="00B5763E" w14:paraId="38BC0178" w14:textId="77777777" w:rsidTr="00B5763E">
        <w:trPr>
          <w:trHeight w:val="506"/>
        </w:trPr>
        <w:tc>
          <w:tcPr>
            <w:tcW w:w="2660" w:type="dxa"/>
            <w:vAlign w:val="center"/>
          </w:tcPr>
          <w:p w14:paraId="67524987" w14:textId="04591FDB" w:rsidR="00B5763E" w:rsidRDefault="00B5763E" w:rsidP="00B5763E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6B63A9">
              <w:rPr>
                <w:rFonts w:ascii="ＭＳ Ｐゴシック" w:eastAsia="ＭＳ Ｐゴシック" w:hAnsi="ＭＳ Ｐゴシック"/>
                <w:sz w:val="22"/>
              </w:rPr>
              <w:t>本題①</w:t>
            </w:r>
          </w:p>
        </w:tc>
        <w:tc>
          <w:tcPr>
            <w:tcW w:w="1559" w:type="dxa"/>
            <w:vAlign w:val="center"/>
          </w:tcPr>
          <w:p w14:paraId="5ADBAE56" w14:textId="462AA174" w:rsidR="00B5763E" w:rsidRDefault="00B5763E" w:rsidP="00B5763E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分</w:t>
            </w:r>
          </w:p>
        </w:tc>
      </w:tr>
      <w:tr w:rsidR="00B5763E" w14:paraId="174C89F2" w14:textId="77777777" w:rsidTr="00B5763E">
        <w:trPr>
          <w:trHeight w:val="506"/>
        </w:trPr>
        <w:tc>
          <w:tcPr>
            <w:tcW w:w="2660" w:type="dxa"/>
            <w:vAlign w:val="center"/>
          </w:tcPr>
          <w:p w14:paraId="1F912579" w14:textId="78DD7CD3" w:rsidR="00B5763E" w:rsidRDefault="00B5763E" w:rsidP="00B5763E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6B63A9">
              <w:rPr>
                <w:rFonts w:ascii="ＭＳ Ｐゴシック" w:eastAsia="ＭＳ Ｐゴシック" w:hAnsi="ＭＳ Ｐゴシック"/>
                <w:sz w:val="22"/>
              </w:rPr>
              <w:t>本題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②</w:t>
            </w:r>
          </w:p>
        </w:tc>
        <w:tc>
          <w:tcPr>
            <w:tcW w:w="1559" w:type="dxa"/>
            <w:vAlign w:val="center"/>
          </w:tcPr>
          <w:p w14:paraId="1E57545F" w14:textId="02807864" w:rsidR="00B5763E" w:rsidRDefault="00B5763E" w:rsidP="00B5763E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分</w:t>
            </w:r>
          </w:p>
        </w:tc>
      </w:tr>
      <w:tr w:rsidR="00B5763E" w14:paraId="4127F31A" w14:textId="77777777" w:rsidTr="00B5763E">
        <w:trPr>
          <w:trHeight w:val="506"/>
        </w:trPr>
        <w:tc>
          <w:tcPr>
            <w:tcW w:w="2660" w:type="dxa"/>
            <w:vAlign w:val="center"/>
          </w:tcPr>
          <w:p w14:paraId="6E54BCB0" w14:textId="6999AD43" w:rsidR="00B5763E" w:rsidRDefault="00B5763E" w:rsidP="00B5763E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6B63A9">
              <w:rPr>
                <w:rFonts w:ascii="ＭＳ Ｐゴシック" w:eastAsia="ＭＳ Ｐゴシック" w:hAnsi="ＭＳ Ｐゴシック"/>
                <w:sz w:val="22"/>
              </w:rPr>
              <w:t>本題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③</w:t>
            </w:r>
          </w:p>
        </w:tc>
        <w:tc>
          <w:tcPr>
            <w:tcW w:w="1559" w:type="dxa"/>
            <w:vAlign w:val="center"/>
          </w:tcPr>
          <w:p w14:paraId="43D7997C" w14:textId="63A9CB2F" w:rsidR="00B5763E" w:rsidRDefault="00B5763E" w:rsidP="00B5763E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分</w:t>
            </w:r>
          </w:p>
        </w:tc>
      </w:tr>
      <w:tr w:rsidR="00B5763E" w14:paraId="31983E18" w14:textId="77777777" w:rsidTr="00B5763E">
        <w:trPr>
          <w:trHeight w:val="506"/>
        </w:trPr>
        <w:tc>
          <w:tcPr>
            <w:tcW w:w="2660" w:type="dxa"/>
            <w:vAlign w:val="center"/>
          </w:tcPr>
          <w:p w14:paraId="0A1D222F" w14:textId="03CA393D" w:rsidR="00B5763E" w:rsidRDefault="00B5763E" w:rsidP="00B5763E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まとめ</w:t>
            </w:r>
          </w:p>
        </w:tc>
        <w:tc>
          <w:tcPr>
            <w:tcW w:w="1559" w:type="dxa"/>
            <w:vAlign w:val="center"/>
          </w:tcPr>
          <w:p w14:paraId="1AB51FF8" w14:textId="5CCBE838" w:rsidR="00B5763E" w:rsidRDefault="00B5763E" w:rsidP="00B5763E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分</w:t>
            </w:r>
          </w:p>
        </w:tc>
      </w:tr>
      <w:tr w:rsidR="00B5763E" w14:paraId="5451799D" w14:textId="77777777" w:rsidTr="00B5763E">
        <w:trPr>
          <w:trHeight w:val="506"/>
        </w:trPr>
        <w:tc>
          <w:tcPr>
            <w:tcW w:w="2660" w:type="dxa"/>
            <w:vAlign w:val="center"/>
          </w:tcPr>
          <w:p w14:paraId="34A60A1B" w14:textId="59F258BC" w:rsidR="00B5763E" w:rsidRDefault="00B5763E" w:rsidP="00B5763E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B5763E">
              <w:rPr>
                <w:rFonts w:ascii="ＭＳ Ｐゴシック" w:eastAsia="ＭＳ Ｐゴシック" w:hAnsi="ＭＳ Ｐゴシック" w:hint="eastAsia"/>
                <w:sz w:val="22"/>
              </w:rPr>
              <w:t>質疑応答・クロージング</w:t>
            </w:r>
          </w:p>
        </w:tc>
        <w:tc>
          <w:tcPr>
            <w:tcW w:w="1559" w:type="dxa"/>
            <w:vAlign w:val="center"/>
          </w:tcPr>
          <w:p w14:paraId="60DE8998" w14:textId="0D0B4DB0" w:rsidR="00B5763E" w:rsidRDefault="00B5763E" w:rsidP="00B5763E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分</w:t>
            </w:r>
          </w:p>
        </w:tc>
      </w:tr>
    </w:tbl>
    <w:p w14:paraId="13F27A3A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4DC7D0F5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36A7A08E" w14:textId="05B00BF8" w:rsidR="006B63A9" w:rsidRPr="00B5763E" w:rsidRDefault="006B63A9" w:rsidP="006B63A9">
      <w:pPr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</w:pPr>
      <w:r w:rsidRPr="00B5763E">
        <w:rPr>
          <w:rFonts w:ascii="ＭＳ Ｐゴシック" w:eastAsia="ＭＳ Ｐゴシック" w:hAnsi="ＭＳ Ｐゴシック" w:hint="eastAsia"/>
          <w:b/>
          <w:bCs/>
          <w:color w:val="0F9ED5" w:themeColor="accent4"/>
          <w:sz w:val="26"/>
          <w:szCs w:val="26"/>
        </w:rPr>
        <w:t>【</w:t>
      </w:r>
      <w:r w:rsidRPr="00B5763E"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  <w:t>Step 6】“もう一度聞きたい”と思わせる話しのテクニックを選ぶ</w:t>
      </w:r>
    </w:p>
    <w:p w14:paraId="1BE46875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57C727A6" w14:textId="05A812C3" w:rsidR="006B63A9" w:rsidRPr="00B5763E" w:rsidRDefault="006B63A9" w:rsidP="006B63A9">
      <w:pPr>
        <w:rPr>
          <w:rFonts w:ascii="ＭＳ Ｐゴシック" w:eastAsia="ＭＳ Ｐゴシック" w:hAnsi="ＭＳ Ｐゴシック"/>
          <w:b/>
          <w:bCs/>
          <w:sz w:val="22"/>
        </w:rPr>
      </w:pPr>
      <w:r w:rsidRPr="00B5763E">
        <w:rPr>
          <w:rFonts w:ascii="ＭＳ Ｐゴシック" w:eastAsia="ＭＳ Ｐゴシック" w:hAnsi="ＭＳ Ｐゴシック"/>
          <w:b/>
          <w:bCs/>
          <w:sz w:val="22"/>
        </w:rPr>
        <w:t>Q9. 今日紹介したテクニックの中で、最も取り入れたいものは？</w:t>
      </w:r>
    </w:p>
    <w:p w14:paraId="7EC4106A" w14:textId="77777777" w:rsidR="00B5763E" w:rsidRDefault="00B5763E" w:rsidP="00B5763E">
      <w:pPr>
        <w:spacing w:line="276" w:lineRule="auto"/>
        <w:ind w:firstLineChars="100" w:firstLine="220"/>
        <w:rPr>
          <w:rFonts w:ascii="ＭＳ Ｐゴシック" w:eastAsia="ＭＳ Ｐゴシック" w:hAnsi="ＭＳ Ｐゴシック"/>
          <w:sz w:val="22"/>
        </w:rPr>
      </w:pPr>
    </w:p>
    <w:p w14:paraId="0E48F0C3" w14:textId="3F10B387" w:rsidR="006B63A9" w:rsidRPr="006B63A9" w:rsidRDefault="006B63A9" w:rsidP="00B5763E">
      <w:pPr>
        <w:spacing w:line="276" w:lineRule="auto"/>
        <w:ind w:firstLineChars="100" w:firstLine="220"/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 w:hint="eastAsia"/>
          <w:sz w:val="22"/>
        </w:rPr>
        <w:t>□</w:t>
      </w:r>
      <w:r w:rsidRPr="006B63A9">
        <w:rPr>
          <w:rFonts w:ascii="ＭＳ Ｐゴシック" w:eastAsia="ＭＳ Ｐゴシック" w:hAnsi="ＭＳ Ｐゴシック"/>
          <w:sz w:val="22"/>
        </w:rPr>
        <w:t xml:space="preserve"> 感情に触れるひとこと</w:t>
      </w:r>
    </w:p>
    <w:p w14:paraId="1F491A12" w14:textId="77777777" w:rsidR="006B63A9" w:rsidRPr="006B63A9" w:rsidRDefault="006B63A9" w:rsidP="00B5763E">
      <w:pPr>
        <w:spacing w:line="276" w:lineRule="auto"/>
        <w:ind w:firstLineChars="100" w:firstLine="220"/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 w:hint="eastAsia"/>
          <w:sz w:val="22"/>
        </w:rPr>
        <w:t>□</w:t>
      </w:r>
      <w:r w:rsidRPr="006B63A9">
        <w:rPr>
          <w:rFonts w:ascii="ＭＳ Ｐゴシック" w:eastAsia="ＭＳ Ｐゴシック" w:hAnsi="ＭＳ Ｐゴシック"/>
          <w:sz w:val="22"/>
        </w:rPr>
        <w:t xml:space="preserve"> 意外性のある一言</w:t>
      </w:r>
    </w:p>
    <w:p w14:paraId="5279E4FA" w14:textId="77777777" w:rsidR="006B63A9" w:rsidRPr="006B63A9" w:rsidRDefault="006B63A9" w:rsidP="00B5763E">
      <w:pPr>
        <w:spacing w:line="276" w:lineRule="auto"/>
        <w:ind w:firstLineChars="100" w:firstLine="220"/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 w:hint="eastAsia"/>
          <w:sz w:val="22"/>
        </w:rPr>
        <w:t>□</w:t>
      </w:r>
      <w:r w:rsidRPr="006B63A9">
        <w:rPr>
          <w:rFonts w:ascii="ＭＳ Ｐゴシック" w:eastAsia="ＭＳ Ｐゴシック" w:hAnsi="ＭＳ Ｐゴシック"/>
          <w:sz w:val="22"/>
        </w:rPr>
        <w:t xml:space="preserve"> 「たとえば…」で具体化</w:t>
      </w:r>
    </w:p>
    <w:p w14:paraId="29522CC1" w14:textId="77777777" w:rsidR="006B63A9" w:rsidRPr="006B63A9" w:rsidRDefault="006B63A9" w:rsidP="00B5763E">
      <w:pPr>
        <w:spacing w:line="276" w:lineRule="auto"/>
        <w:ind w:firstLineChars="100" w:firstLine="220"/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 w:hint="eastAsia"/>
          <w:sz w:val="22"/>
        </w:rPr>
        <w:t>□</w:t>
      </w:r>
      <w:r w:rsidRPr="006B63A9">
        <w:rPr>
          <w:rFonts w:ascii="ＭＳ Ｐゴシック" w:eastAsia="ＭＳ Ｐゴシック" w:hAnsi="ＭＳ Ｐゴシック"/>
          <w:sz w:val="22"/>
        </w:rPr>
        <w:t xml:space="preserve"> 失敗談・現場話で親近感</w:t>
      </w:r>
    </w:p>
    <w:p w14:paraId="508BAB19" w14:textId="77777777" w:rsidR="006B63A9" w:rsidRPr="006B63A9" w:rsidRDefault="006B63A9" w:rsidP="00B5763E">
      <w:pPr>
        <w:spacing w:line="276" w:lineRule="auto"/>
        <w:ind w:firstLineChars="100" w:firstLine="220"/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 w:hint="eastAsia"/>
          <w:sz w:val="22"/>
        </w:rPr>
        <w:t>□</w:t>
      </w:r>
      <w:r w:rsidRPr="006B63A9">
        <w:rPr>
          <w:rFonts w:ascii="ＭＳ Ｐゴシック" w:eastAsia="ＭＳ Ｐゴシック" w:hAnsi="ＭＳ Ｐゴシック"/>
          <w:sz w:val="22"/>
        </w:rPr>
        <w:t xml:space="preserve"> 定期的なふり返り</w:t>
      </w:r>
    </w:p>
    <w:p w14:paraId="192FC6C2" w14:textId="77777777" w:rsidR="006B63A9" w:rsidRPr="006B63A9" w:rsidRDefault="006B63A9" w:rsidP="00B5763E">
      <w:pPr>
        <w:spacing w:line="276" w:lineRule="auto"/>
        <w:ind w:firstLineChars="100" w:firstLine="220"/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 w:hint="eastAsia"/>
          <w:sz w:val="22"/>
        </w:rPr>
        <w:t>□</w:t>
      </w:r>
      <w:r w:rsidRPr="006B63A9">
        <w:rPr>
          <w:rFonts w:ascii="ＭＳ Ｐゴシック" w:eastAsia="ＭＳ Ｐゴシック" w:hAnsi="ＭＳ Ｐゴシック"/>
          <w:sz w:val="22"/>
        </w:rPr>
        <w:t xml:space="preserve"> 実務で役立つポイントの強調</w:t>
      </w:r>
    </w:p>
    <w:p w14:paraId="121BB9B4" w14:textId="77777777" w:rsidR="00B5763E" w:rsidRDefault="00B5763E" w:rsidP="00B5763E">
      <w:pPr>
        <w:spacing w:line="276" w:lineRule="auto"/>
        <w:rPr>
          <w:rFonts w:ascii="ＭＳ Ｐゴシック" w:eastAsia="ＭＳ Ｐゴシック" w:hAnsi="ＭＳ Ｐゴシック"/>
          <w:sz w:val="22"/>
        </w:rPr>
      </w:pPr>
    </w:p>
    <w:p w14:paraId="58E8D0CC" w14:textId="4CAFDDAC" w:rsidR="006B63A9" w:rsidRPr="006B63A9" w:rsidRDefault="006B63A9" w:rsidP="006B63A9">
      <w:pPr>
        <w:rPr>
          <w:rFonts w:ascii="ＭＳ Ｐゴシック" w:eastAsia="ＭＳ Ｐゴシック" w:hAnsi="ＭＳ Ｐゴシック"/>
          <w:sz w:val="22"/>
        </w:rPr>
      </w:pPr>
      <w:r w:rsidRPr="006B63A9">
        <w:rPr>
          <w:rFonts w:ascii="ＭＳ Ｐゴシック" w:eastAsia="ＭＳ Ｐゴシック" w:hAnsi="ＭＳ Ｐゴシック"/>
          <w:sz w:val="22"/>
        </w:rPr>
        <w:t>理由と、どこで使いたいかを簡単に記入してください。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63E" w14:paraId="4866F464" w14:textId="77777777" w:rsidTr="00761FB9">
        <w:tc>
          <w:tcPr>
            <w:tcW w:w="10664" w:type="dxa"/>
          </w:tcPr>
          <w:p w14:paraId="53A91E9E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1A0866A5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1CF635C3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4355D0DD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4F569A36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20E8A04E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075CEA48" w14:textId="77777777" w:rsidR="00B5763E" w:rsidRDefault="00B5763E" w:rsidP="006B63A9">
      <w:pPr>
        <w:rPr>
          <w:rFonts w:ascii="ＭＳ Ｐゴシック" w:eastAsia="ＭＳ Ｐゴシック" w:hAnsi="ＭＳ Ｐゴシック"/>
          <w:sz w:val="22"/>
        </w:rPr>
      </w:pPr>
    </w:p>
    <w:p w14:paraId="50563B5B" w14:textId="7CA362EB" w:rsidR="006B63A9" w:rsidRDefault="006B63A9" w:rsidP="006B63A9">
      <w:pPr>
        <w:rPr>
          <w:rFonts w:ascii="ＭＳ Ｐゴシック" w:eastAsia="ＭＳ Ｐゴシック" w:hAnsi="ＭＳ Ｐゴシック"/>
          <w:b/>
          <w:bCs/>
          <w:color w:val="0F9ED5" w:themeColor="accent4"/>
          <w:sz w:val="26"/>
          <w:szCs w:val="26"/>
        </w:rPr>
      </w:pPr>
      <w:r w:rsidRPr="00B5763E">
        <w:rPr>
          <w:rFonts w:ascii="ＭＳ Ｐゴシック" w:eastAsia="ＭＳ Ｐゴシック" w:hAnsi="ＭＳ Ｐゴシック" w:hint="eastAsia"/>
          <w:b/>
          <w:bCs/>
          <w:color w:val="0F9ED5" w:themeColor="accent4"/>
          <w:sz w:val="26"/>
          <w:szCs w:val="26"/>
        </w:rPr>
        <w:t>【最後に】あなたが「また聞きたい」と思われるために、明日から意識することを一言で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63E" w14:paraId="2ACE40D6" w14:textId="77777777" w:rsidTr="00761FB9">
        <w:tc>
          <w:tcPr>
            <w:tcW w:w="10664" w:type="dxa"/>
          </w:tcPr>
          <w:p w14:paraId="13A63C40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6B62135A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2C8D5510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5C9EAADB" w14:textId="77777777" w:rsidR="00B5763E" w:rsidRDefault="00B5763E" w:rsidP="00761FB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  <w:p w14:paraId="749DAE8D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450519E8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  <w:p w14:paraId="6FBFC3FA" w14:textId="77777777" w:rsidR="00B5763E" w:rsidRDefault="00B5763E" w:rsidP="00761FB9">
            <w:pPr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54A33146" w14:textId="77777777" w:rsidR="00B5763E" w:rsidRPr="00B5763E" w:rsidRDefault="00B5763E" w:rsidP="006B63A9">
      <w:pPr>
        <w:rPr>
          <w:rFonts w:ascii="ＭＳ Ｐゴシック" w:eastAsia="ＭＳ Ｐゴシック" w:hAnsi="ＭＳ Ｐゴシック" w:hint="eastAsia"/>
          <w:b/>
          <w:bCs/>
          <w:color w:val="0F9ED5" w:themeColor="accent4"/>
          <w:sz w:val="26"/>
          <w:szCs w:val="26"/>
        </w:rPr>
      </w:pPr>
    </w:p>
    <w:sectPr w:rsidR="00B5763E" w:rsidRPr="00B5763E" w:rsidSect="006B63A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A9"/>
    <w:rsid w:val="00134EB4"/>
    <w:rsid w:val="006B63A9"/>
    <w:rsid w:val="00825627"/>
    <w:rsid w:val="009F74D7"/>
    <w:rsid w:val="00B5763E"/>
    <w:rsid w:val="00D4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1A5D31C"/>
  <w15:chartTrackingRefBased/>
  <w15:docId w15:val="{B60716B0-A11A-489A-8D48-DEBE105B3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63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B63A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3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3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3A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63A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63A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3A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63A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63A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B63A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B63A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B63A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B63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B63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B63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B63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B63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B63A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B63A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B63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63A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B63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B63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B63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B63A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B63A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B63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B63A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B63A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B6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388D5-2861-440E-80BD-5F876197F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仁 東川</dc:creator>
  <cp:keywords/>
  <dc:description/>
  <cp:lastModifiedBy>仁 東川</cp:lastModifiedBy>
  <cp:revision>1</cp:revision>
  <dcterms:created xsi:type="dcterms:W3CDTF">2025-06-05T04:21:00Z</dcterms:created>
  <dcterms:modified xsi:type="dcterms:W3CDTF">2025-06-05T04:42:00Z</dcterms:modified>
</cp:coreProperties>
</file>